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A6C" w:rsidRPr="00CF7417" w:rsidP="00C35A6C">
      <w:pPr>
        <w:pStyle w:val="Heading1"/>
        <w:tabs>
          <w:tab w:val="left" w:pos="7825"/>
        </w:tabs>
      </w:pPr>
      <w:r w:rsidRPr="00CF7417">
        <w:t>Дело № 5-</w:t>
      </w:r>
      <w:r w:rsidRPr="00CF7417" w:rsidR="00CF7417">
        <w:t>22</w:t>
      </w:r>
      <w:r w:rsidR="00B80BE3">
        <w:t>5</w:t>
      </w:r>
      <w:r w:rsidRPr="00CF7417" w:rsidR="00CF7417">
        <w:t>-</w:t>
      </w:r>
      <w:r w:rsidRPr="00CF7417">
        <w:t>1702/202</w:t>
      </w:r>
      <w:r w:rsidRPr="00CF7417" w:rsidR="00CF7417">
        <w:t>4</w:t>
      </w:r>
      <w:r w:rsidRPr="00CF7417">
        <w:tab/>
        <w:t xml:space="preserve">      </w:t>
      </w:r>
    </w:p>
    <w:p w:rsidR="00C35A6C" w:rsidRPr="00CF7417" w:rsidP="00C35A6C">
      <w:pPr>
        <w:pStyle w:val="NoSpacing"/>
      </w:pPr>
      <w:r w:rsidRPr="00CF7417">
        <w:t>УИД № 86MS0033-01-202</w:t>
      </w:r>
      <w:r w:rsidRPr="00CF7417" w:rsidR="00CF7417">
        <w:t>4</w:t>
      </w:r>
      <w:r w:rsidRPr="00CF7417">
        <w:t>-00</w:t>
      </w:r>
      <w:r w:rsidRPr="00CF7417" w:rsidR="00CF7417">
        <w:t>11</w:t>
      </w:r>
      <w:r w:rsidR="00B80BE3">
        <w:t>58-09</w:t>
      </w:r>
    </w:p>
    <w:p w:rsidR="00C35A6C" w:rsidRPr="00CF7417" w:rsidP="00C35A6C">
      <w:pPr>
        <w:pStyle w:val="NoSpacing"/>
      </w:pPr>
      <w:r w:rsidRPr="00CF7417">
        <w:t xml:space="preserve">        </w:t>
      </w:r>
    </w:p>
    <w:p w:rsidR="00C35A6C" w:rsidRPr="00CF7417" w:rsidP="00C35A6C">
      <w:pPr>
        <w:pStyle w:val="Title"/>
        <w:rPr>
          <w:sz w:val="26"/>
          <w:szCs w:val="26"/>
        </w:rPr>
      </w:pPr>
      <w:r w:rsidRPr="00CF7417">
        <w:rPr>
          <w:sz w:val="26"/>
          <w:szCs w:val="26"/>
        </w:rPr>
        <w:t>ПОСТАНОВЛЕНИЕ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о прекращении производства по делу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 </w:t>
      </w:r>
      <w:r w:rsidRPr="00CF7417">
        <w:rPr>
          <w:rFonts w:ascii="Times New Roman" w:hAnsi="Times New Roman" w:cs="Times New Roman"/>
          <w:sz w:val="26"/>
          <w:szCs w:val="26"/>
        </w:rPr>
        <w:t>2</w:t>
      </w:r>
      <w:r w:rsidRPr="00CF7417" w:rsidR="00CF7417">
        <w:rPr>
          <w:rFonts w:ascii="Times New Roman" w:hAnsi="Times New Roman" w:cs="Times New Roman"/>
          <w:sz w:val="26"/>
          <w:szCs w:val="26"/>
        </w:rPr>
        <w:t>7 марта 2024</w:t>
      </w:r>
      <w:r w:rsidRPr="00CF74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A6C" w:rsidRPr="00CF7417" w:rsidP="00253E0C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И.о</w:t>
      </w:r>
      <w:r w:rsidRPr="00CF7417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 –Мансийского автономного округа – Югры мировой судья судебного участка № 1 Когалымского судебного района Ханты –Мансийского автономного округа – Югры Олькова Н.В.,</w:t>
      </w:r>
    </w:p>
    <w:p w:rsidR="00C35A6C" w:rsidRPr="00CF7417" w:rsidP="0025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CF741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, </w:t>
      </w:r>
      <w:r w:rsidR="008332AF">
        <w:rPr>
          <w:rFonts w:ascii="Times New Roman" w:hAnsi="Times New Roman" w:cs="Times New Roman"/>
          <w:sz w:val="26"/>
          <w:szCs w:val="26"/>
        </w:rPr>
        <w:t>*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C35A6C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80878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F741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0BE3" w:rsidP="00B80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Шинкарчук</w:t>
      </w:r>
      <w:r>
        <w:rPr>
          <w:rFonts w:ascii="Times New Roman" w:hAnsi="Times New Roman" w:cs="Times New Roman"/>
          <w:sz w:val="26"/>
          <w:szCs w:val="26"/>
        </w:rPr>
        <w:t xml:space="preserve"> К.А. являясь привлеченным к административной ответственности по постановлению по делу об административном правонарушении №18810586231019023739 от 19.10.2023 в виде штрафа в размере 500 рублей, в нарушение ст.32.2 КоАП РФ, не уплатил административный штраф, в течении шестидесяти дней со дня вступления постановления в законную силу 31.10.2023.</w:t>
      </w:r>
    </w:p>
    <w:p w:rsidR="00CF7417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Шинкарчук</w:t>
      </w:r>
      <w:r w:rsidRPr="00CF7417">
        <w:rPr>
          <w:rFonts w:ascii="Times New Roman" w:hAnsi="Times New Roman" w:cs="Times New Roman"/>
          <w:sz w:val="26"/>
          <w:szCs w:val="26"/>
        </w:rPr>
        <w:t xml:space="preserve"> К.А. на рассмотрение дела не явился, о месте и времени рассмотрения дела извещался в надлежащем порядке. Ходатайств об отложении дела не поступало. При указанных обстоятельствах, в соответствии с ч.2 ст.25.1 КоАП РФ, мировой судья считает возможным рассмотреть дело в его отсутствие.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8</w:t>
      </w:r>
      <w:r w:rsidRPr="00CF7417" w:rsidR="00165DCE">
        <w:rPr>
          <w:rFonts w:ascii="Times New Roman" w:hAnsi="Times New Roman" w:cs="Times New Roman"/>
          <w:sz w:val="26"/>
          <w:szCs w:val="26"/>
        </w:rPr>
        <w:t>6 ХМ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526</w:t>
      </w:r>
      <w:r w:rsidR="00B80BE3">
        <w:rPr>
          <w:rFonts w:ascii="Times New Roman" w:hAnsi="Times New Roman" w:cs="Times New Roman"/>
          <w:sz w:val="26"/>
          <w:szCs w:val="26"/>
        </w:rPr>
        <w:t>308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Pr="00CF7417" w:rsidR="00CF7417">
        <w:rPr>
          <w:rFonts w:ascii="Times New Roman" w:hAnsi="Times New Roman" w:cs="Times New Roman"/>
          <w:sz w:val="26"/>
          <w:szCs w:val="26"/>
        </w:rPr>
        <w:t>05.02</w:t>
      </w:r>
      <w:r w:rsidRPr="00CF7417">
        <w:rPr>
          <w:rFonts w:ascii="Times New Roman" w:hAnsi="Times New Roman" w:cs="Times New Roman"/>
          <w:sz w:val="26"/>
          <w:szCs w:val="26"/>
        </w:rPr>
        <w:t>.202</w:t>
      </w:r>
      <w:r w:rsidRPr="00CF7417" w:rsid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Шинкарчуком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="00B80BE3">
        <w:rPr>
          <w:rFonts w:ascii="Times New Roman" w:hAnsi="Times New Roman" w:cs="Times New Roman"/>
          <w:sz w:val="26"/>
          <w:szCs w:val="26"/>
        </w:rPr>
        <w:t xml:space="preserve">№18810586231019023739 от 19.10.2023 </w:t>
      </w:r>
      <w:r w:rsidRPr="00CF741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сведения административной практики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, </w:t>
      </w:r>
      <w:r w:rsidRPr="00CF7417" w:rsidR="00253E0C">
        <w:rPr>
          <w:rFonts w:ascii="Times New Roman" w:hAnsi="Times New Roman" w:cs="Times New Roman"/>
          <w:sz w:val="26"/>
          <w:szCs w:val="26"/>
        </w:rPr>
        <w:t>а также исследовав материалы административного дела № 5-</w:t>
      </w:r>
      <w:r w:rsidRPr="00CF7417" w:rsidR="00CF7417">
        <w:rPr>
          <w:rFonts w:ascii="Times New Roman" w:hAnsi="Times New Roman" w:cs="Times New Roman"/>
          <w:sz w:val="26"/>
          <w:szCs w:val="26"/>
        </w:rPr>
        <w:t>6</w:t>
      </w:r>
      <w:r w:rsidR="00B80BE3">
        <w:rPr>
          <w:rFonts w:ascii="Times New Roman" w:hAnsi="Times New Roman" w:cs="Times New Roman"/>
          <w:sz w:val="26"/>
          <w:szCs w:val="26"/>
        </w:rPr>
        <w:t>8</w:t>
      </w:r>
      <w:r w:rsidRPr="00CF7417" w:rsidR="00253E0C">
        <w:rPr>
          <w:rFonts w:ascii="Times New Roman" w:hAnsi="Times New Roman" w:cs="Times New Roman"/>
          <w:sz w:val="26"/>
          <w:szCs w:val="26"/>
        </w:rPr>
        <w:t>-1702/202</w:t>
      </w:r>
      <w:r w:rsidRPr="00CF7417" w:rsidR="00CF7417">
        <w:rPr>
          <w:rFonts w:ascii="Times New Roman" w:hAnsi="Times New Roman" w:cs="Times New Roman"/>
          <w:sz w:val="26"/>
          <w:szCs w:val="26"/>
        </w:rPr>
        <w:t>4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от </w:t>
      </w:r>
      <w:r w:rsidRPr="00CF7417" w:rsidR="00CF7417">
        <w:rPr>
          <w:rFonts w:ascii="Times New Roman" w:hAnsi="Times New Roman" w:cs="Times New Roman"/>
          <w:sz w:val="26"/>
          <w:szCs w:val="26"/>
        </w:rPr>
        <w:t>06.02.2024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, </w:t>
      </w:r>
      <w:r w:rsidRPr="00CF7417">
        <w:rPr>
          <w:rFonts w:ascii="Times New Roman" w:hAnsi="Times New Roman" w:cs="Times New Roman"/>
          <w:sz w:val="26"/>
          <w:szCs w:val="26"/>
        </w:rPr>
        <w:t>приходит к следующему.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На основании п. 4 ч. 1 ст.</w:t>
      </w:r>
      <w:r w:rsidRPr="00CF7417">
        <w:rPr>
          <w:rFonts w:ascii="Times New Roman" w:hAnsi="Times New Roman" w:cs="Times New Roman"/>
          <w:bCs/>
          <w:sz w:val="26"/>
          <w:szCs w:val="26"/>
        </w:rPr>
        <w:t xml:space="preserve"> 29.1 </w:t>
      </w:r>
      <w:r w:rsidRPr="00CF7417">
        <w:rPr>
          <w:rFonts w:ascii="Times New Roman" w:hAnsi="Times New Roman" w:cs="Times New Roman"/>
          <w:sz w:val="26"/>
          <w:szCs w:val="26"/>
        </w:rPr>
        <w:t>КоАП РФ судья, орган, должностное лицо при подготовке к рассмотрению дела об административном правонарушении выясняют следующие вопросы: имеются ли обстоятельства, исключающие производство по делу.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В соответствии с ч. 2 ст.</w:t>
      </w:r>
      <w:r w:rsidRPr="00CF7417">
        <w:rPr>
          <w:rFonts w:ascii="Times New Roman" w:hAnsi="Times New Roman" w:cs="Times New Roman"/>
          <w:bCs/>
          <w:sz w:val="26"/>
          <w:szCs w:val="26"/>
        </w:rPr>
        <w:t xml:space="preserve"> 29.4 КоАП РФ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определение, постановление, выносимые при подготовке к рассмотрению дела об административном правонарушении: при наличии обстоятельств, предусмотренных </w:t>
      </w:r>
      <w:hyperlink w:anchor="sub_245" w:history="1">
        <w:r w:rsidRPr="00CF741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24.5</w:t>
        </w:r>
      </w:hyperlink>
      <w:r w:rsidRPr="00CF7417">
        <w:rPr>
          <w:rFonts w:ascii="Times New Roman" w:hAnsi="Times New Roman" w:cs="Times New Roman"/>
          <w:sz w:val="26"/>
          <w:szCs w:val="26"/>
        </w:rPr>
        <w:t xml:space="preserve"> настоящего Кодекса, выносится постановление о прекращении производства по делу об административном правонарушении.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Согласно п. 7 ч. 1 ст. 24.5 КоАП РФ производство по делу об административном правонарушении не может быть начато, а начатое производство подлежит прекращению в случае  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</w:t>
      </w:r>
      <w:r w:rsidRPr="00CF7417">
        <w:rPr>
          <w:rFonts w:ascii="Times New Roman" w:hAnsi="Times New Roman" w:cs="Times New Roman"/>
          <w:sz w:val="26"/>
          <w:szCs w:val="26"/>
        </w:rPr>
        <w:t>же статьей или той же частью статьи настоящего Кодекса или закона субъекта Российской Федерации, либо постановления о возбуждении уголовного дела.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В силу ч. 5 ст. 4.1 КоАП РФ никто не может нести административную ответственность дважды за одно и то же административное правонарушение.</w:t>
      </w:r>
    </w:p>
    <w:p w:rsidR="00CF7417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Как следует из материалов дела об административном правонарушении №5-</w:t>
      </w:r>
      <w:r w:rsidRPr="00CF7417">
        <w:rPr>
          <w:rFonts w:ascii="Times New Roman" w:hAnsi="Times New Roman" w:cs="Times New Roman"/>
          <w:sz w:val="26"/>
          <w:szCs w:val="26"/>
        </w:rPr>
        <w:t>6</w:t>
      </w:r>
      <w:r w:rsidR="00B80BE3">
        <w:rPr>
          <w:rFonts w:ascii="Times New Roman" w:hAnsi="Times New Roman" w:cs="Times New Roman"/>
          <w:sz w:val="26"/>
          <w:szCs w:val="26"/>
        </w:rPr>
        <w:t>8</w:t>
      </w:r>
      <w:r w:rsidRPr="00CF7417">
        <w:rPr>
          <w:rFonts w:ascii="Times New Roman" w:hAnsi="Times New Roman" w:cs="Times New Roman"/>
          <w:sz w:val="26"/>
          <w:szCs w:val="26"/>
        </w:rPr>
        <w:t>-170</w:t>
      </w:r>
      <w:r w:rsidRPr="00CF7417" w:rsidR="00165DCE">
        <w:rPr>
          <w:rFonts w:ascii="Times New Roman" w:hAnsi="Times New Roman" w:cs="Times New Roman"/>
          <w:sz w:val="26"/>
          <w:szCs w:val="26"/>
        </w:rPr>
        <w:t>2</w:t>
      </w:r>
      <w:r w:rsidRPr="00CF7417">
        <w:rPr>
          <w:rFonts w:ascii="Times New Roman" w:hAnsi="Times New Roman" w:cs="Times New Roman"/>
          <w:sz w:val="26"/>
          <w:szCs w:val="26"/>
        </w:rPr>
        <w:t>/202</w:t>
      </w:r>
      <w:r w:rsidRP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P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 xml:space="preserve">был составлен </w:t>
      </w:r>
      <w:r w:rsidRPr="00CF7417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CF7417">
        <w:rPr>
          <w:rFonts w:ascii="Times New Roman" w:hAnsi="Times New Roman" w:cs="Times New Roman"/>
          <w:sz w:val="26"/>
          <w:szCs w:val="26"/>
        </w:rPr>
        <w:t xml:space="preserve">86 </w:t>
      </w:r>
      <w:r w:rsidRPr="00CF7417" w:rsidR="00253E0C">
        <w:rPr>
          <w:rFonts w:ascii="Times New Roman" w:hAnsi="Times New Roman" w:cs="Times New Roman"/>
          <w:sz w:val="26"/>
          <w:szCs w:val="26"/>
        </w:rPr>
        <w:t>К</w:t>
      </w:r>
      <w:r w:rsidRPr="00CF7417">
        <w:rPr>
          <w:rFonts w:ascii="Times New Roman" w:hAnsi="Times New Roman" w:cs="Times New Roman"/>
          <w:sz w:val="26"/>
          <w:szCs w:val="26"/>
        </w:rPr>
        <w:t>К 0000</w:t>
      </w:r>
      <w:r w:rsidR="00B80BE3">
        <w:rPr>
          <w:rFonts w:ascii="Times New Roman" w:hAnsi="Times New Roman" w:cs="Times New Roman"/>
          <w:sz w:val="26"/>
          <w:szCs w:val="26"/>
        </w:rPr>
        <w:t>23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Pr="00CF7417">
        <w:rPr>
          <w:rFonts w:ascii="Times New Roman" w:hAnsi="Times New Roman" w:cs="Times New Roman"/>
          <w:sz w:val="26"/>
          <w:szCs w:val="26"/>
        </w:rPr>
        <w:t>14.01</w:t>
      </w:r>
      <w:r w:rsidRPr="00CF7417">
        <w:rPr>
          <w:rFonts w:ascii="Times New Roman" w:hAnsi="Times New Roman" w:cs="Times New Roman"/>
          <w:sz w:val="26"/>
          <w:szCs w:val="26"/>
        </w:rPr>
        <w:t>.202</w:t>
      </w:r>
      <w:r w:rsidRP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о том, что он являясь привлечённым к административной ответственности по постановлению </w:t>
      </w:r>
      <w:r w:rsidR="00B80BE3">
        <w:rPr>
          <w:rFonts w:ascii="Times New Roman" w:hAnsi="Times New Roman" w:cs="Times New Roman"/>
          <w:sz w:val="26"/>
          <w:szCs w:val="26"/>
        </w:rPr>
        <w:t xml:space="preserve">№18810586231019023739 от 19.10.2023 </w:t>
      </w:r>
      <w:r w:rsidRPr="00CF741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 в виде штрафа в размере 500 рублей, в нарушение ст. 32.2 КоАП РФ, не уплатил административный штраф, в течении шестидесяти дней со дня вступления постановления в законную силу.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Указанным п</w:t>
      </w:r>
      <w:r w:rsidRPr="00CF7417">
        <w:rPr>
          <w:rFonts w:ascii="Times New Roman" w:hAnsi="Times New Roman" w:cs="Times New Roman"/>
          <w:sz w:val="26"/>
          <w:szCs w:val="26"/>
        </w:rPr>
        <w:t xml:space="preserve">остановлением по делу об административном правонарушении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>был признан виновным в совершении административного правонарушения, предусмотренного ч. 1 ст. 20.25 КоАП РФ и ему назначено наказание в виде административного штрафа в размере 1000 рублей.</w:t>
      </w:r>
      <w:r w:rsidRPr="00CF7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мировой судья считает необходимым производство по делу об административном правонарушении, предусмотренном ч. 1 ст. 20.25 КоАП РФ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прекратить на основании п. 7 ч. 1 ст. 24.5 КоАП РФ, в связи с наличием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 w:rsidR="00165DC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 xml:space="preserve">по одному и тому же фату постановления о назначении административного наказания.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Руководствуясь ст. 29.9 и ст. 24.5 КоАП РФ, мировой судья</w:t>
      </w:r>
      <w:r w:rsidRPr="00CF7417" w:rsidR="00253E0C">
        <w:rPr>
          <w:rFonts w:ascii="Times New Roman" w:hAnsi="Times New Roman" w:cs="Times New Roman"/>
          <w:sz w:val="26"/>
          <w:szCs w:val="26"/>
        </w:rPr>
        <w:t>,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ПОСТАНОВИЛ: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прекратить производство по делу об административном правонарушении в отношении 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 </w:t>
      </w:r>
      <w:r w:rsidRPr="00CF7417">
        <w:rPr>
          <w:rFonts w:ascii="Times New Roman" w:hAnsi="Times New Roman" w:cs="Times New Roman"/>
          <w:sz w:val="26"/>
          <w:szCs w:val="26"/>
        </w:rPr>
        <w:t>по ч. 1 ст. 20.25 КоАП РФ на основании п.7 ч.1 ст. 24.5 КоАП РФ.</w:t>
      </w:r>
    </w:p>
    <w:p w:rsidR="00165DCE" w:rsidRPr="00CF7417" w:rsidP="0025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165DCE" w:rsidRPr="00CF7417" w:rsidP="00165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DCE" w:rsidRPr="00CF7417" w:rsidP="00165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5DCE" w:rsidRPr="00CF7417" w:rsidP="00165DCE">
      <w:pPr>
        <w:pStyle w:val="BodyText3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Мировой судья          </w:t>
      </w:r>
      <w:r w:rsidRPr="00CF7417">
        <w:rPr>
          <w:rFonts w:ascii="Times New Roman" w:hAnsi="Times New Roman" w:cs="Times New Roman"/>
          <w:sz w:val="26"/>
          <w:szCs w:val="26"/>
        </w:rPr>
        <w:tab/>
      </w:r>
      <w:r w:rsidRPr="00CF741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Pr="00CF7417">
        <w:rPr>
          <w:rFonts w:ascii="Times New Roman" w:hAnsi="Times New Roman" w:cs="Times New Roman"/>
          <w:sz w:val="26"/>
          <w:szCs w:val="26"/>
        </w:rPr>
        <w:tab/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            Н.В. Олькова</w:t>
      </w:r>
    </w:p>
    <w:p w:rsidR="00C20814" w:rsidRPr="00CF7417" w:rsidP="00E2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165DCE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4C50"/>
    <w:rsid w:val="00045B0B"/>
    <w:rsid w:val="000667FC"/>
    <w:rsid w:val="000D303B"/>
    <w:rsid w:val="000E3921"/>
    <w:rsid w:val="000E64A3"/>
    <w:rsid w:val="000E6C41"/>
    <w:rsid w:val="00106FEB"/>
    <w:rsid w:val="0011290B"/>
    <w:rsid w:val="001344B1"/>
    <w:rsid w:val="001434DF"/>
    <w:rsid w:val="001545C4"/>
    <w:rsid w:val="00165DCE"/>
    <w:rsid w:val="0019148E"/>
    <w:rsid w:val="001B1886"/>
    <w:rsid w:val="001B3B5F"/>
    <w:rsid w:val="001B6ACD"/>
    <w:rsid w:val="001C579D"/>
    <w:rsid w:val="001D2519"/>
    <w:rsid w:val="00221408"/>
    <w:rsid w:val="0022163C"/>
    <w:rsid w:val="0023494E"/>
    <w:rsid w:val="002536E2"/>
    <w:rsid w:val="00253E0C"/>
    <w:rsid w:val="00273B64"/>
    <w:rsid w:val="00281DC3"/>
    <w:rsid w:val="002A511D"/>
    <w:rsid w:val="002B6595"/>
    <w:rsid w:val="002D393B"/>
    <w:rsid w:val="002D57B1"/>
    <w:rsid w:val="002F0018"/>
    <w:rsid w:val="002F40EC"/>
    <w:rsid w:val="002F6A70"/>
    <w:rsid w:val="003000E4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8756D"/>
    <w:rsid w:val="003A73D1"/>
    <w:rsid w:val="003C26C8"/>
    <w:rsid w:val="00402934"/>
    <w:rsid w:val="00402B5C"/>
    <w:rsid w:val="004061A4"/>
    <w:rsid w:val="004106A9"/>
    <w:rsid w:val="00425CFF"/>
    <w:rsid w:val="0045199E"/>
    <w:rsid w:val="00482A0B"/>
    <w:rsid w:val="00492293"/>
    <w:rsid w:val="0049383E"/>
    <w:rsid w:val="00493D47"/>
    <w:rsid w:val="004B0502"/>
    <w:rsid w:val="004B520F"/>
    <w:rsid w:val="004C6458"/>
    <w:rsid w:val="004D4582"/>
    <w:rsid w:val="004D6D45"/>
    <w:rsid w:val="004D775B"/>
    <w:rsid w:val="004E3220"/>
    <w:rsid w:val="004F7611"/>
    <w:rsid w:val="005208C5"/>
    <w:rsid w:val="00523D44"/>
    <w:rsid w:val="00533520"/>
    <w:rsid w:val="005412FA"/>
    <w:rsid w:val="00554127"/>
    <w:rsid w:val="00571230"/>
    <w:rsid w:val="00573F19"/>
    <w:rsid w:val="00575B2F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600059"/>
    <w:rsid w:val="00604B24"/>
    <w:rsid w:val="00640C30"/>
    <w:rsid w:val="0065228B"/>
    <w:rsid w:val="006557E4"/>
    <w:rsid w:val="00682259"/>
    <w:rsid w:val="006A23E0"/>
    <w:rsid w:val="006C13E7"/>
    <w:rsid w:val="006C328C"/>
    <w:rsid w:val="006C381E"/>
    <w:rsid w:val="006D4CF2"/>
    <w:rsid w:val="006D5101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F482C"/>
    <w:rsid w:val="00810ECD"/>
    <w:rsid w:val="00813FFB"/>
    <w:rsid w:val="00832FDC"/>
    <w:rsid w:val="008332AF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252DF"/>
    <w:rsid w:val="00935801"/>
    <w:rsid w:val="009A73F9"/>
    <w:rsid w:val="009B2C18"/>
    <w:rsid w:val="009D1C9A"/>
    <w:rsid w:val="009D55DF"/>
    <w:rsid w:val="00A10780"/>
    <w:rsid w:val="00A121D4"/>
    <w:rsid w:val="00A33799"/>
    <w:rsid w:val="00A566E9"/>
    <w:rsid w:val="00A574A2"/>
    <w:rsid w:val="00A66500"/>
    <w:rsid w:val="00A76EA6"/>
    <w:rsid w:val="00AB303C"/>
    <w:rsid w:val="00AC22B6"/>
    <w:rsid w:val="00AC7C2D"/>
    <w:rsid w:val="00AD70A7"/>
    <w:rsid w:val="00B009AF"/>
    <w:rsid w:val="00B04372"/>
    <w:rsid w:val="00B32F42"/>
    <w:rsid w:val="00B34D3F"/>
    <w:rsid w:val="00B530FD"/>
    <w:rsid w:val="00B7783D"/>
    <w:rsid w:val="00B80BE3"/>
    <w:rsid w:val="00B92F7C"/>
    <w:rsid w:val="00B93843"/>
    <w:rsid w:val="00BC74E9"/>
    <w:rsid w:val="00BD612B"/>
    <w:rsid w:val="00BE6DB8"/>
    <w:rsid w:val="00BF1D50"/>
    <w:rsid w:val="00C20814"/>
    <w:rsid w:val="00C2296D"/>
    <w:rsid w:val="00C35A6C"/>
    <w:rsid w:val="00C55AC0"/>
    <w:rsid w:val="00CB35E5"/>
    <w:rsid w:val="00CC23EB"/>
    <w:rsid w:val="00CC5413"/>
    <w:rsid w:val="00CD3EDA"/>
    <w:rsid w:val="00CD6FEC"/>
    <w:rsid w:val="00CE644B"/>
    <w:rsid w:val="00CE7AEB"/>
    <w:rsid w:val="00CF39B6"/>
    <w:rsid w:val="00CF4B64"/>
    <w:rsid w:val="00CF536D"/>
    <w:rsid w:val="00CF7417"/>
    <w:rsid w:val="00D074DD"/>
    <w:rsid w:val="00D13C20"/>
    <w:rsid w:val="00D25432"/>
    <w:rsid w:val="00D25A3D"/>
    <w:rsid w:val="00D25F67"/>
    <w:rsid w:val="00D87459"/>
    <w:rsid w:val="00DA0E01"/>
    <w:rsid w:val="00DB4B42"/>
    <w:rsid w:val="00DD35ED"/>
    <w:rsid w:val="00DF2D3D"/>
    <w:rsid w:val="00DF42A9"/>
    <w:rsid w:val="00DF4AD2"/>
    <w:rsid w:val="00E11875"/>
    <w:rsid w:val="00E24CE8"/>
    <w:rsid w:val="00E4207A"/>
    <w:rsid w:val="00E47B1B"/>
    <w:rsid w:val="00E519A9"/>
    <w:rsid w:val="00E86471"/>
    <w:rsid w:val="00EA4834"/>
    <w:rsid w:val="00EB53AD"/>
    <w:rsid w:val="00EB5444"/>
    <w:rsid w:val="00EC2741"/>
    <w:rsid w:val="00F13442"/>
    <w:rsid w:val="00F171B2"/>
    <w:rsid w:val="00F25CF9"/>
    <w:rsid w:val="00F31A29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165DCE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  <w:style w:type="paragraph" w:styleId="BodyText3">
    <w:name w:val="Body Text 3"/>
    <w:basedOn w:val="Normal"/>
    <w:link w:val="3"/>
    <w:uiPriority w:val="99"/>
    <w:semiHidden/>
    <w:unhideWhenUsed/>
    <w:rsid w:val="00165DC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165DCE"/>
    <w:rPr>
      <w:rFonts w:eastAsiaTheme="minorEastAsi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165DCE"/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Title">
    <w:name w:val="Title"/>
    <w:basedOn w:val="Normal"/>
    <w:next w:val="Normal"/>
    <w:link w:val="a1"/>
    <w:uiPriority w:val="10"/>
    <w:qFormat/>
    <w:rsid w:val="00C35A6C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1">
    <w:name w:val="Название Знак"/>
    <w:basedOn w:val="DefaultParagraphFont"/>
    <w:link w:val="Title"/>
    <w:uiPriority w:val="10"/>
    <w:rsid w:val="00C35A6C"/>
    <w:rPr>
      <w:rFonts w:ascii="Times New Roman" w:hAnsi="Times New Roman" w:eastAsiaTheme="minorEastAsia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35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35A6C"/>
    <w:rPr>
      <w:rFonts w:eastAsiaTheme="minorEastAsia"/>
      <w:sz w:val="16"/>
      <w:szCs w:val="16"/>
      <w:lang w:eastAsia="ru-RU"/>
    </w:rPr>
  </w:style>
  <w:style w:type="paragraph" w:styleId="NoSpacing">
    <w:name w:val="No Spacing"/>
    <w:uiPriority w:val="1"/>
    <w:qFormat/>
    <w:rsid w:val="00C35A6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